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39F6" w14:textId="77777777" w:rsidR="00077955" w:rsidRPr="00077955" w:rsidRDefault="00077955" w:rsidP="0007795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7955">
        <w:rPr>
          <w:rFonts w:eastAsia="Times New Roman" w:cstheme="minorHAnsi"/>
          <w:color w:val="242424"/>
          <w:sz w:val="24"/>
          <w:szCs w:val="24"/>
          <w:shd w:val="clear" w:color="auto" w:fill="FFFFFF"/>
        </w:rPr>
        <w:t>Crossroads Counseling is looking for full-time and/or part-time Counselors to join us in all 5 of our locations.</w:t>
      </w:r>
    </w:p>
    <w:p w14:paraId="57805820" w14:textId="77777777" w:rsidR="00077955" w:rsidRPr="00077955" w:rsidRDefault="00077955" w:rsidP="0007795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</w:rPr>
      </w:pPr>
    </w:p>
    <w:p w14:paraId="71C1A195" w14:textId="2C9762DA" w:rsidR="00077955" w:rsidRPr="00077955" w:rsidRDefault="00077955" w:rsidP="0007795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</w:rPr>
      </w:pPr>
      <w:r w:rsidRPr="00077955">
        <w:rPr>
          <w:rFonts w:eastAsia="Times New Roman" w:cstheme="minorHAnsi"/>
          <w:color w:val="242424"/>
          <w:sz w:val="24"/>
          <w:szCs w:val="24"/>
        </w:rPr>
        <w:t xml:space="preserve">Crossroads Counseling Center in a Non-Profit organization serving Central and South Mississippi for over 33 years. We have offices in Pearl, Ridgeland, Laurel, Hattiesburg, and Gulfport. Crossroads serves individuals and families with faith-based professional counseling services. Crossroads provides counselors with furnished offices to conduct individual, family, and play therapy sessions. In addition to office </w:t>
      </w:r>
      <w:r w:rsidRPr="00077955">
        <w:rPr>
          <w:rFonts w:eastAsia="Times New Roman" w:cstheme="minorHAnsi"/>
          <w:color w:val="242424"/>
          <w:sz w:val="24"/>
          <w:szCs w:val="24"/>
        </w:rPr>
        <w:t>space,</w:t>
      </w:r>
      <w:r w:rsidRPr="00077955">
        <w:rPr>
          <w:rFonts w:eastAsia="Times New Roman" w:cstheme="minorHAnsi"/>
          <w:color w:val="242424"/>
          <w:sz w:val="24"/>
          <w:szCs w:val="24"/>
        </w:rPr>
        <w:t xml:space="preserve"> we offer therapist access to our team of Administrative/Ministry Assistants, play therapy rooms, electronic medical records, insurance billing, and web presence, </w:t>
      </w:r>
      <w:r w:rsidRPr="00077955">
        <w:rPr>
          <w:rFonts w:eastAsia="Times New Roman" w:cstheme="minorHAnsi"/>
          <w:color w:val="2D2D2D"/>
          <w:sz w:val="24"/>
          <w:szCs w:val="24"/>
          <w:bdr w:val="none" w:sz="0" w:space="0" w:color="auto" w:frame="1"/>
        </w:rPr>
        <w:t>Compensation is a percentage-based split.</w:t>
      </w:r>
    </w:p>
    <w:p w14:paraId="2C60C8CA" w14:textId="77777777" w:rsidR="00077955" w:rsidRPr="00077955" w:rsidRDefault="00077955" w:rsidP="0007795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</w:rPr>
      </w:pPr>
      <w:r w:rsidRPr="00077955">
        <w:rPr>
          <w:rFonts w:eastAsia="Times New Roman" w:cstheme="minorHAnsi"/>
          <w:color w:val="2D2D2D"/>
          <w:sz w:val="24"/>
          <w:szCs w:val="24"/>
          <w:bdr w:val="none" w:sz="0" w:space="0" w:color="auto" w:frame="1"/>
        </w:rPr>
        <w:t>Application requirements: </w:t>
      </w:r>
    </w:p>
    <w:p w14:paraId="1803CA5F" w14:textId="77777777" w:rsidR="00077955" w:rsidRPr="00077955" w:rsidRDefault="00077955" w:rsidP="0007795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</w:rPr>
      </w:pPr>
      <w:r w:rsidRPr="00077955">
        <w:rPr>
          <w:rFonts w:eastAsia="Times New Roman" w:cstheme="minorHAnsi"/>
          <w:color w:val="2D2D2D"/>
          <w:sz w:val="24"/>
          <w:szCs w:val="24"/>
          <w:bdr w:val="none" w:sz="0" w:space="0" w:color="auto" w:frame="1"/>
        </w:rPr>
        <w:t>  -  Master's or Doctorate Degree in behavioral health field.</w:t>
      </w:r>
    </w:p>
    <w:p w14:paraId="647761F2" w14:textId="77777777" w:rsidR="00077955" w:rsidRPr="00077955" w:rsidRDefault="00077955" w:rsidP="0007795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</w:rPr>
      </w:pPr>
      <w:r w:rsidRPr="00077955">
        <w:rPr>
          <w:rFonts w:eastAsia="Times New Roman" w:cstheme="minorHAnsi"/>
          <w:color w:val="2D2D2D"/>
          <w:sz w:val="24"/>
          <w:szCs w:val="24"/>
          <w:bdr w:val="none" w:sz="0" w:space="0" w:color="auto" w:frame="1"/>
        </w:rPr>
        <w:t>  -  Must have or be willing to obtain professional liability insurance.</w:t>
      </w:r>
    </w:p>
    <w:p w14:paraId="20FF003B" w14:textId="77777777" w:rsidR="00077955" w:rsidRDefault="00077955" w:rsidP="0007795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D2D2D"/>
          <w:sz w:val="24"/>
          <w:szCs w:val="24"/>
          <w:bdr w:val="none" w:sz="0" w:space="0" w:color="auto" w:frame="1"/>
        </w:rPr>
      </w:pPr>
      <w:r w:rsidRPr="00077955">
        <w:rPr>
          <w:rFonts w:eastAsia="Times New Roman" w:cstheme="minorHAnsi"/>
          <w:color w:val="2D2D2D"/>
          <w:sz w:val="24"/>
          <w:szCs w:val="24"/>
          <w:bdr w:val="none" w:sz="0" w:space="0" w:color="auto" w:frame="1"/>
        </w:rPr>
        <w:t>  -  Professional License is preferred (e.g., P-LPC, LCPC, LCSW, LPC, LMFT, PsyD, PhD in Clini</w:t>
      </w:r>
      <w:r>
        <w:rPr>
          <w:rFonts w:eastAsia="Times New Roman" w:cstheme="minorHAnsi"/>
          <w:color w:val="2D2D2D"/>
          <w:sz w:val="24"/>
          <w:szCs w:val="24"/>
          <w:bdr w:val="none" w:sz="0" w:space="0" w:color="auto" w:frame="1"/>
        </w:rPr>
        <w:t>cal</w:t>
      </w:r>
    </w:p>
    <w:p w14:paraId="52F56D09" w14:textId="71B88D3B" w:rsidR="00077955" w:rsidRDefault="00077955" w:rsidP="0007795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D2D2D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2D2D2D"/>
          <w:sz w:val="24"/>
          <w:szCs w:val="24"/>
          <w:bdr w:val="none" w:sz="0" w:space="0" w:color="auto" w:frame="1"/>
        </w:rPr>
        <w:t xml:space="preserve">     </w:t>
      </w:r>
      <w:r w:rsidRPr="00077955">
        <w:rPr>
          <w:rFonts w:eastAsia="Times New Roman" w:cstheme="minorHAnsi"/>
          <w:color w:val="2D2D2D"/>
          <w:sz w:val="24"/>
          <w:szCs w:val="24"/>
          <w:bdr w:val="none" w:sz="0" w:space="0" w:color="auto" w:frame="1"/>
        </w:rPr>
        <w:t>Psychology or similar credentials).</w:t>
      </w:r>
    </w:p>
    <w:p w14:paraId="59A21800" w14:textId="77777777" w:rsidR="00077955" w:rsidRPr="00077955" w:rsidRDefault="00077955" w:rsidP="0007795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</w:rPr>
      </w:pPr>
    </w:p>
    <w:p w14:paraId="1D41F441" w14:textId="77777777" w:rsidR="00077955" w:rsidRDefault="00077955" w:rsidP="00077955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2D2D2D"/>
          <w:sz w:val="24"/>
          <w:szCs w:val="24"/>
          <w:bdr w:val="none" w:sz="0" w:space="0" w:color="auto" w:frame="1"/>
        </w:rPr>
      </w:pPr>
      <w:r w:rsidRPr="00077955">
        <w:rPr>
          <w:rFonts w:eastAsia="Times New Roman" w:cstheme="minorHAnsi"/>
          <w:color w:val="2D2D2D"/>
          <w:sz w:val="24"/>
          <w:szCs w:val="24"/>
          <w:bdr w:val="none" w:sz="0" w:space="0" w:color="auto" w:frame="1"/>
        </w:rPr>
        <w:t xml:space="preserve">Contact us at Crossroads Counseling </w:t>
      </w:r>
      <w:r w:rsidRPr="00077955">
        <w:rPr>
          <w:rFonts w:eastAsia="Times New Roman" w:cstheme="minorHAnsi"/>
          <w:color w:val="2D2D2D"/>
          <w:sz w:val="24"/>
          <w:szCs w:val="24"/>
          <w:bdr w:val="none" w:sz="0" w:space="0" w:color="auto" w:frame="1"/>
        </w:rPr>
        <w:t>Center</w:t>
      </w:r>
      <w:r w:rsidRPr="00077955">
        <w:rPr>
          <w:rFonts w:eastAsia="Times New Roman" w:cstheme="minorHAnsi"/>
          <w:color w:val="2D2D2D"/>
          <w:sz w:val="24"/>
          <w:szCs w:val="24"/>
          <w:bdr w:val="none" w:sz="0" w:space="0" w:color="auto" w:frame="1"/>
        </w:rPr>
        <w:t xml:space="preserve"> </w:t>
      </w:r>
    </w:p>
    <w:p w14:paraId="7224F01A" w14:textId="77777777" w:rsidR="00077955" w:rsidRDefault="00077955" w:rsidP="00077955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2D2D2D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2D2D2D"/>
          <w:sz w:val="24"/>
          <w:szCs w:val="24"/>
          <w:bdr w:val="none" w:sz="0" w:space="0" w:color="auto" w:frame="1"/>
        </w:rPr>
        <w:t xml:space="preserve"> </w:t>
      </w:r>
      <w:r w:rsidRPr="00077955">
        <w:rPr>
          <w:rFonts w:eastAsia="Times New Roman" w:cstheme="minorHAnsi"/>
          <w:color w:val="2D2D2D"/>
          <w:sz w:val="24"/>
          <w:szCs w:val="24"/>
          <w:bdr w:val="none" w:sz="0" w:space="0" w:color="auto" w:frame="1"/>
        </w:rPr>
        <w:t>855-939-6634</w:t>
      </w:r>
      <w:r>
        <w:rPr>
          <w:rFonts w:eastAsia="Times New Roman" w:cstheme="minorHAnsi"/>
          <w:color w:val="2D2D2D"/>
          <w:sz w:val="24"/>
          <w:szCs w:val="24"/>
          <w:bdr w:val="none" w:sz="0" w:space="0" w:color="auto" w:frame="1"/>
        </w:rPr>
        <w:t xml:space="preserve"> </w:t>
      </w:r>
    </w:p>
    <w:p w14:paraId="2C64D03B" w14:textId="15C093EE" w:rsidR="00077955" w:rsidRPr="00077955" w:rsidRDefault="00077955" w:rsidP="00077955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242424"/>
          <w:sz w:val="24"/>
          <w:szCs w:val="24"/>
        </w:rPr>
      </w:pPr>
      <w:hyperlink r:id="rId4" w:history="1">
        <w:r w:rsidRPr="00077955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</w:rPr>
          <w:t>www.crossroadscounselingms.com</w:t>
        </w:r>
      </w:hyperlink>
    </w:p>
    <w:p w14:paraId="14293994" w14:textId="77777777" w:rsidR="00077955" w:rsidRPr="00077955" w:rsidRDefault="00077955" w:rsidP="00077955">
      <w:pPr>
        <w:rPr>
          <w:rFonts w:cstheme="minorHAnsi"/>
          <w:sz w:val="24"/>
          <w:szCs w:val="24"/>
        </w:rPr>
      </w:pPr>
    </w:p>
    <w:sectPr w:rsidR="00077955" w:rsidRPr="00077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55"/>
    <w:rsid w:val="0007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2D23B"/>
  <w15:chartTrackingRefBased/>
  <w15:docId w15:val="{5208A7CF-86B2-409C-93F0-05C8A32C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ossroadscounseling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lparker5969@gmail.com</dc:creator>
  <cp:keywords/>
  <dc:description/>
  <cp:lastModifiedBy>lparker5969@gmail.com</cp:lastModifiedBy>
  <cp:revision>1</cp:revision>
  <dcterms:created xsi:type="dcterms:W3CDTF">2023-02-08T21:58:00Z</dcterms:created>
  <dcterms:modified xsi:type="dcterms:W3CDTF">2023-02-08T22:00:00Z</dcterms:modified>
</cp:coreProperties>
</file>